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6A" w:rsidRPr="00316A65" w:rsidRDefault="0088766A" w:rsidP="0088766A">
      <w:pPr>
        <w:spacing w:line="360" w:lineRule="auto"/>
        <w:ind w:firstLine="708"/>
        <w:rPr>
          <w:b/>
          <w:sz w:val="28"/>
          <w:szCs w:val="28"/>
        </w:rPr>
      </w:pPr>
      <w:r w:rsidRPr="00316A65">
        <w:rPr>
          <w:b/>
          <w:sz w:val="28"/>
          <w:szCs w:val="28"/>
        </w:rPr>
        <w:t>МЛ 189</w:t>
      </w:r>
    </w:p>
    <w:p w:rsidR="0088766A" w:rsidRPr="00316A65" w:rsidRDefault="0088766A" w:rsidP="0088766A">
      <w:pPr>
        <w:spacing w:line="360" w:lineRule="auto"/>
        <w:ind w:firstLine="708"/>
        <w:rPr>
          <w:b/>
          <w:sz w:val="28"/>
          <w:szCs w:val="28"/>
        </w:rPr>
      </w:pPr>
      <w:r w:rsidRPr="00316A65">
        <w:rPr>
          <w:b/>
          <w:sz w:val="28"/>
          <w:szCs w:val="28"/>
        </w:rPr>
        <w:t>МДК 01.01 Устройство, техническое обслуживание и ремонт узлов локомотива</w:t>
      </w:r>
    </w:p>
    <w:p w:rsidR="0088766A" w:rsidRDefault="0088766A" w:rsidP="0088766A">
      <w:pPr>
        <w:spacing w:line="360" w:lineRule="auto"/>
        <w:ind w:firstLine="708"/>
        <w:rPr>
          <w:b/>
          <w:sz w:val="28"/>
          <w:szCs w:val="28"/>
        </w:rPr>
      </w:pPr>
      <w:r w:rsidRPr="00316A65">
        <w:rPr>
          <w:b/>
          <w:sz w:val="28"/>
          <w:szCs w:val="28"/>
        </w:rPr>
        <w:t>Преподаватель: Чепурченко И. В.</w:t>
      </w:r>
    </w:p>
    <w:p w:rsidR="0088766A" w:rsidRPr="00316A65" w:rsidRDefault="0088766A" w:rsidP="0088766A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на </w:t>
      </w:r>
      <w:r w:rsidR="000055EA">
        <w:rPr>
          <w:b/>
          <w:color w:val="FF0000"/>
          <w:sz w:val="28"/>
          <w:szCs w:val="28"/>
        </w:rPr>
        <w:t>0</w:t>
      </w:r>
      <w:r w:rsidR="00807A82">
        <w:rPr>
          <w:b/>
          <w:color w:val="FF0000"/>
          <w:sz w:val="28"/>
          <w:szCs w:val="28"/>
        </w:rPr>
        <w:t>7</w:t>
      </w:r>
      <w:r w:rsidRPr="00B361D9">
        <w:rPr>
          <w:b/>
          <w:color w:val="FF0000"/>
          <w:sz w:val="28"/>
          <w:szCs w:val="28"/>
        </w:rPr>
        <w:t>.0</w:t>
      </w:r>
      <w:r w:rsidR="000055EA">
        <w:rPr>
          <w:b/>
          <w:color w:val="FF0000"/>
          <w:sz w:val="28"/>
          <w:szCs w:val="28"/>
        </w:rPr>
        <w:t>4</w:t>
      </w:r>
      <w:r w:rsidRPr="00B361D9">
        <w:rPr>
          <w:b/>
          <w:color w:val="FF0000"/>
          <w:sz w:val="28"/>
          <w:szCs w:val="28"/>
        </w:rPr>
        <w:t>.2020 г</w:t>
      </w:r>
      <w:r>
        <w:rPr>
          <w:b/>
          <w:sz w:val="28"/>
          <w:szCs w:val="28"/>
        </w:rPr>
        <w:t>. (</w:t>
      </w:r>
      <w:r w:rsidR="00807A8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час</w:t>
      </w:r>
      <w:r w:rsidR="00987FA0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>)</w:t>
      </w:r>
    </w:p>
    <w:p w:rsidR="0088766A" w:rsidRPr="00316A65" w:rsidRDefault="00213AD3" w:rsidP="0088766A">
      <w:pPr>
        <w:ind w:firstLine="708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П.З.:</w:t>
      </w:r>
      <w:r w:rsidR="00807A82">
        <w:rPr>
          <w:b/>
          <w:sz w:val="28"/>
          <w:szCs w:val="28"/>
        </w:rPr>
        <w:t>Предохранители</w:t>
      </w:r>
      <w:proofErr w:type="spellEnd"/>
      <w:r w:rsidR="0088766A">
        <w:rPr>
          <w:b/>
          <w:sz w:val="28"/>
          <w:szCs w:val="28"/>
        </w:rPr>
        <w:t>.</w:t>
      </w:r>
    </w:p>
    <w:p w:rsidR="000055EA" w:rsidRDefault="000055EA" w:rsidP="000055EA">
      <w:pPr>
        <w:spacing w:line="360" w:lineRule="auto"/>
        <w:ind w:firstLine="708"/>
        <w:rPr>
          <w:b/>
          <w:sz w:val="28"/>
          <w:szCs w:val="28"/>
        </w:rPr>
      </w:pPr>
      <w:bookmarkStart w:id="0" w:name="_GoBack"/>
      <w:bookmarkEnd w:id="0"/>
    </w:p>
    <w:p w:rsidR="000055EA" w:rsidRPr="00002600" w:rsidRDefault="000055EA" w:rsidP="000055EA">
      <w:pPr>
        <w:spacing w:line="360" w:lineRule="auto"/>
        <w:ind w:firstLine="708"/>
        <w:rPr>
          <w:i/>
          <w:sz w:val="28"/>
          <w:szCs w:val="28"/>
        </w:rPr>
      </w:pPr>
      <w:r w:rsidRPr="00002600">
        <w:rPr>
          <w:i/>
          <w:sz w:val="28"/>
          <w:szCs w:val="28"/>
        </w:rPr>
        <w:t>Задание:</w:t>
      </w:r>
    </w:p>
    <w:p w:rsidR="00807A82" w:rsidRPr="00807A82" w:rsidRDefault="00807A82" w:rsidP="00807A82">
      <w:pPr>
        <w:pStyle w:val="a7"/>
        <w:numPr>
          <w:ilvl w:val="0"/>
          <w:numId w:val="15"/>
        </w:numPr>
        <w:suppressAutoHyphens w:val="0"/>
        <w:ind w:left="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Показать в схеме предохранители</w:t>
      </w:r>
      <w:r w:rsidR="000055EA" w:rsidRPr="00002600">
        <w:rPr>
          <w:sz w:val="28"/>
          <w:szCs w:val="28"/>
        </w:rPr>
        <w:t>;</w:t>
      </w:r>
      <w:r>
        <w:rPr>
          <w:noProof/>
          <w:lang w:eastAsia="ru-RU"/>
        </w:rPr>
        <w:drawing>
          <wp:inline distT="0" distB="0" distL="0" distR="0">
            <wp:extent cx="4936095" cy="6921500"/>
            <wp:effectExtent l="0" t="0" r="0" b="0"/>
            <wp:docPr id="1" name="Рисунок 1" descr="Расположение электрических аппаратов на панелях электровоза BЛ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оложение электрических аппаратов на панелях электровоза BЛ80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94" cy="69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82" w:rsidRDefault="00807A82" w:rsidP="00807A82">
      <w:pPr>
        <w:ind w:firstLine="0"/>
        <w:jc w:val="both"/>
        <w:rPr>
          <w:sz w:val="28"/>
          <w:szCs w:val="28"/>
        </w:rPr>
      </w:pPr>
    </w:p>
    <w:p w:rsidR="00807A82" w:rsidRPr="00807A82" w:rsidRDefault="00807A82" w:rsidP="00807A82">
      <w:pPr>
        <w:ind w:firstLine="0"/>
        <w:jc w:val="both"/>
        <w:rPr>
          <w:sz w:val="28"/>
          <w:szCs w:val="28"/>
        </w:rPr>
      </w:pPr>
    </w:p>
    <w:p w:rsidR="00807A82" w:rsidRPr="00807A82" w:rsidRDefault="00807A82" w:rsidP="00807A82">
      <w:pPr>
        <w:pStyle w:val="a7"/>
        <w:numPr>
          <w:ilvl w:val="0"/>
          <w:numId w:val="15"/>
        </w:numPr>
        <w:ind w:left="0" w:firstLine="142"/>
        <w:jc w:val="both"/>
        <w:rPr>
          <w:sz w:val="28"/>
          <w:szCs w:val="28"/>
        </w:rPr>
      </w:pPr>
      <w:r w:rsidRPr="00807A82">
        <w:rPr>
          <w:sz w:val="28"/>
          <w:szCs w:val="28"/>
        </w:rPr>
        <w:lastRenderedPageBreak/>
        <w:t>Ознакомьтесь с событием и ответьте на вопросы</w:t>
      </w:r>
    </w:p>
    <w:p w:rsidR="00807A82" w:rsidRDefault="00807A82" w:rsidP="00807A82">
      <w:pPr>
        <w:pStyle w:val="a7"/>
        <w:suppressAutoHyphens w:val="0"/>
        <w:ind w:left="142"/>
        <w:jc w:val="both"/>
        <w:rPr>
          <w:sz w:val="28"/>
          <w:szCs w:val="28"/>
        </w:rPr>
      </w:pPr>
    </w:p>
    <w:p w:rsidR="00C87568" w:rsidRPr="007F1843" w:rsidRDefault="00807A82" w:rsidP="00807A8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0515" cy="4128770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843">
        <w:rPr>
          <w:sz w:val="28"/>
          <w:szCs w:val="28"/>
        </w:rPr>
        <w:t xml:space="preserve"> </w:t>
      </w:r>
    </w:p>
    <w:p w:rsidR="0088766A" w:rsidRDefault="0088766A" w:rsidP="0088766A">
      <w:pPr>
        <w:ind w:firstLine="851"/>
        <w:rPr>
          <w:sz w:val="28"/>
          <w:szCs w:val="28"/>
        </w:rPr>
      </w:pPr>
    </w:p>
    <w:p w:rsidR="0088766A" w:rsidRDefault="0088766A" w:rsidP="0088766A">
      <w:pPr>
        <w:ind w:firstLine="851"/>
        <w:rPr>
          <w:sz w:val="28"/>
          <w:szCs w:val="28"/>
        </w:rPr>
      </w:pPr>
      <w:r w:rsidRPr="00B361D9">
        <w:rPr>
          <w:sz w:val="28"/>
          <w:szCs w:val="28"/>
        </w:rPr>
        <w:t>Список литературы:</w:t>
      </w:r>
    </w:p>
    <w:p w:rsidR="0088766A" w:rsidRPr="00B361D9" w:rsidRDefault="0088766A" w:rsidP="0088766A">
      <w:pPr>
        <w:ind w:firstLine="851"/>
        <w:rPr>
          <w:sz w:val="28"/>
          <w:szCs w:val="28"/>
        </w:rPr>
      </w:pPr>
    </w:p>
    <w:p w:rsidR="0088766A" w:rsidRPr="00596278" w:rsidRDefault="0088766A" w:rsidP="0088766A">
      <w:pPr>
        <w:pStyle w:val="a7"/>
        <w:numPr>
          <w:ilvl w:val="0"/>
          <w:numId w:val="14"/>
        </w:numPr>
        <w:suppressAutoHyphens w:val="0"/>
        <w:ind w:left="0" w:firstLine="851"/>
        <w:rPr>
          <w:sz w:val="28"/>
          <w:szCs w:val="28"/>
        </w:rPr>
      </w:pPr>
      <w:r w:rsidRPr="00596278">
        <w:rPr>
          <w:sz w:val="28"/>
          <w:szCs w:val="28"/>
        </w:rPr>
        <w:t>Николаев, Артур Юрьевич. Устройство и работа электровоза ВЛ80с. – М.: Маршрут, 2006. – 512 с.</w:t>
      </w:r>
    </w:p>
    <w:p w:rsidR="0088766A" w:rsidRPr="00596278" w:rsidRDefault="0088766A" w:rsidP="0088766A">
      <w:pPr>
        <w:pStyle w:val="a7"/>
        <w:numPr>
          <w:ilvl w:val="0"/>
          <w:numId w:val="14"/>
        </w:numPr>
        <w:suppressAutoHyphens w:val="0"/>
        <w:ind w:left="0" w:firstLine="851"/>
        <w:rPr>
          <w:sz w:val="28"/>
          <w:szCs w:val="28"/>
        </w:rPr>
      </w:pPr>
      <w:proofErr w:type="spellStart"/>
      <w:r w:rsidRPr="00596278">
        <w:rPr>
          <w:sz w:val="28"/>
          <w:szCs w:val="28"/>
        </w:rPr>
        <w:t>Петропавлов</w:t>
      </w:r>
      <w:proofErr w:type="spellEnd"/>
      <w:r w:rsidRPr="00596278">
        <w:rPr>
          <w:sz w:val="28"/>
          <w:szCs w:val="28"/>
        </w:rPr>
        <w:t>, Ю.П. Технология ремонта электроподвижного состава. – М.: Маршрут, 2006</w:t>
      </w:r>
      <w:r w:rsidRPr="00316A65">
        <w:rPr>
          <w:sz w:val="28"/>
          <w:szCs w:val="28"/>
        </w:rPr>
        <w:t> </w:t>
      </w:r>
      <w:r w:rsidRPr="00596278">
        <w:rPr>
          <w:sz w:val="28"/>
          <w:szCs w:val="28"/>
        </w:rPr>
        <w:t>–432 с.</w:t>
      </w:r>
    </w:p>
    <w:p w:rsidR="0088766A" w:rsidRPr="00596278" w:rsidRDefault="0088766A" w:rsidP="0088766A">
      <w:pPr>
        <w:pStyle w:val="a7"/>
        <w:numPr>
          <w:ilvl w:val="0"/>
          <w:numId w:val="14"/>
        </w:numPr>
        <w:suppressAutoHyphens w:val="0"/>
        <w:ind w:left="0" w:firstLine="709"/>
        <w:rPr>
          <w:sz w:val="28"/>
          <w:szCs w:val="28"/>
        </w:rPr>
      </w:pPr>
      <w:proofErr w:type="spellStart"/>
      <w:r w:rsidRPr="00596278">
        <w:rPr>
          <w:sz w:val="28"/>
          <w:szCs w:val="28"/>
        </w:rPr>
        <w:t>Смаглюков</w:t>
      </w:r>
      <w:proofErr w:type="spellEnd"/>
      <w:r w:rsidRPr="00596278">
        <w:rPr>
          <w:sz w:val="28"/>
          <w:szCs w:val="28"/>
        </w:rPr>
        <w:t xml:space="preserve">, Д.А. Устройство и эксплуатация электровоза ЭП20: учеб. пособие [Текст] / Д.А. </w:t>
      </w:r>
      <w:proofErr w:type="spellStart"/>
      <w:r w:rsidRPr="00596278">
        <w:rPr>
          <w:sz w:val="28"/>
          <w:szCs w:val="28"/>
        </w:rPr>
        <w:t>Смаглюков</w:t>
      </w:r>
      <w:proofErr w:type="spellEnd"/>
      <w:r w:rsidRPr="00596278">
        <w:rPr>
          <w:sz w:val="28"/>
          <w:szCs w:val="28"/>
        </w:rPr>
        <w:t xml:space="preserve"> — М.: ОАО "Российские железные дороги", 2015. — 360 с.</w:t>
      </w:r>
    </w:p>
    <w:p w:rsidR="0088766A" w:rsidRPr="00316A65" w:rsidRDefault="0088766A" w:rsidP="0088766A">
      <w:pPr>
        <w:pStyle w:val="a7"/>
        <w:numPr>
          <w:ilvl w:val="0"/>
          <w:numId w:val="14"/>
        </w:numPr>
        <w:suppressAutoHyphens w:val="0"/>
        <w:ind w:left="0" w:firstLine="709"/>
        <w:rPr>
          <w:color w:val="000000"/>
          <w:sz w:val="28"/>
          <w:szCs w:val="28"/>
        </w:rPr>
      </w:pPr>
      <w:r w:rsidRPr="00596278">
        <w:rPr>
          <w:sz w:val="28"/>
          <w:szCs w:val="28"/>
        </w:rPr>
        <w:t>Интернет-ресурсы</w:t>
      </w:r>
      <w:r w:rsidRPr="00316A65">
        <w:rPr>
          <w:color w:val="000000"/>
          <w:sz w:val="28"/>
          <w:szCs w:val="28"/>
        </w:rPr>
        <w:t>.</w:t>
      </w:r>
    </w:p>
    <w:p w:rsidR="0088766A" w:rsidRPr="00316A65" w:rsidRDefault="0088766A" w:rsidP="0088766A">
      <w:pPr>
        <w:rPr>
          <w:i/>
          <w:sz w:val="28"/>
          <w:szCs w:val="28"/>
        </w:rPr>
      </w:pPr>
    </w:p>
    <w:p w:rsidR="00D8383A" w:rsidRDefault="00D8383A" w:rsidP="00D8383A">
      <w:pPr>
        <w:rPr>
          <w:rFonts w:cs="Times New Roman"/>
          <w:sz w:val="28"/>
          <w:szCs w:val="28"/>
        </w:rPr>
      </w:pPr>
      <w:r w:rsidRPr="001C21E0">
        <w:rPr>
          <w:b/>
          <w:i/>
          <w:sz w:val="28"/>
        </w:rPr>
        <w:t>Примечание:</w:t>
      </w:r>
      <w:r w:rsidRPr="001C21E0">
        <w:rPr>
          <w:i/>
          <w:sz w:val="28"/>
        </w:rPr>
        <w:t xml:space="preserve"> </w:t>
      </w:r>
      <w:r>
        <w:rPr>
          <w:rFonts w:cs="Times New Roman"/>
          <w:sz w:val="28"/>
          <w:szCs w:val="28"/>
        </w:rPr>
        <w:t>Отчёт по выполнению в виде фотографий рукописного конспекта с указанием фамилии студента</w:t>
      </w:r>
      <w:r w:rsidR="00213AD3">
        <w:rPr>
          <w:rFonts w:cs="Times New Roman"/>
          <w:sz w:val="28"/>
          <w:szCs w:val="28"/>
        </w:rPr>
        <w:t xml:space="preserve"> и даты</w:t>
      </w:r>
      <w:r>
        <w:rPr>
          <w:rFonts w:cs="Times New Roman"/>
          <w:sz w:val="28"/>
          <w:szCs w:val="28"/>
        </w:rPr>
        <w:t xml:space="preserve"> прислать на </w:t>
      </w:r>
      <w:proofErr w:type="spellStart"/>
      <w:r w:rsidRPr="001C21E0">
        <w:rPr>
          <w:rFonts w:cs="Times New Roman"/>
          <w:i/>
          <w:sz w:val="28"/>
          <w:szCs w:val="28"/>
          <w:u w:val="single"/>
          <w:lang w:val="en-US"/>
        </w:rPr>
        <w:t>ilyadrums</w:t>
      </w:r>
      <w:proofErr w:type="spellEnd"/>
      <w:r w:rsidRPr="001C21E0">
        <w:rPr>
          <w:rFonts w:cs="Times New Roman"/>
          <w:i/>
          <w:sz w:val="28"/>
          <w:szCs w:val="28"/>
          <w:u w:val="single"/>
        </w:rPr>
        <w:t>@</w:t>
      </w:r>
      <w:r w:rsidRPr="001C21E0">
        <w:rPr>
          <w:rFonts w:cs="Times New Roman"/>
          <w:i/>
          <w:sz w:val="28"/>
          <w:szCs w:val="28"/>
          <w:u w:val="single"/>
          <w:lang w:val="en-US"/>
        </w:rPr>
        <w:t>rambler</w:t>
      </w:r>
      <w:r w:rsidRPr="001C21E0">
        <w:rPr>
          <w:rFonts w:cs="Times New Roman"/>
          <w:i/>
          <w:sz w:val="28"/>
          <w:szCs w:val="28"/>
          <w:u w:val="single"/>
        </w:rPr>
        <w:t>.</w:t>
      </w:r>
      <w:proofErr w:type="spellStart"/>
      <w:r w:rsidRPr="001C21E0">
        <w:rPr>
          <w:rFonts w:cs="Times New Roman"/>
          <w:i/>
          <w:sz w:val="28"/>
          <w:szCs w:val="28"/>
          <w:u w:val="single"/>
          <w:lang w:val="en-US"/>
        </w:rPr>
        <w:t>ru</w:t>
      </w:r>
      <w:proofErr w:type="spellEnd"/>
      <w:r w:rsidRPr="00024FDF">
        <w:rPr>
          <w:i/>
        </w:rPr>
        <w:t xml:space="preserve"> </w:t>
      </w:r>
      <w:r w:rsidRPr="001C21E0">
        <w:rPr>
          <w:rFonts w:cs="Times New Roman"/>
          <w:sz w:val="28"/>
          <w:szCs w:val="28"/>
        </w:rPr>
        <w:t xml:space="preserve">до </w:t>
      </w:r>
      <w:r w:rsidR="000055EA">
        <w:rPr>
          <w:rFonts w:cs="Times New Roman"/>
          <w:sz w:val="28"/>
          <w:szCs w:val="28"/>
        </w:rPr>
        <w:t>0</w:t>
      </w:r>
      <w:r w:rsidR="00213AD3">
        <w:rPr>
          <w:rFonts w:cs="Times New Roman"/>
          <w:sz w:val="28"/>
          <w:szCs w:val="28"/>
        </w:rPr>
        <w:t>8</w:t>
      </w:r>
      <w:r w:rsidRPr="001C21E0">
        <w:rPr>
          <w:rFonts w:cs="Times New Roman"/>
          <w:sz w:val="28"/>
          <w:szCs w:val="28"/>
        </w:rPr>
        <w:t>.0</w:t>
      </w:r>
      <w:r w:rsidR="000055EA">
        <w:rPr>
          <w:rFonts w:cs="Times New Roman"/>
          <w:sz w:val="28"/>
          <w:szCs w:val="28"/>
        </w:rPr>
        <w:t>4</w:t>
      </w:r>
      <w:r w:rsidRPr="001C21E0">
        <w:rPr>
          <w:rFonts w:cs="Times New Roman"/>
          <w:sz w:val="28"/>
          <w:szCs w:val="28"/>
        </w:rPr>
        <w:t>.2020</w:t>
      </w:r>
    </w:p>
    <w:p w:rsidR="002F70AB" w:rsidRPr="001C21E0" w:rsidRDefault="002F70AB" w:rsidP="00B361D9">
      <w:pPr>
        <w:rPr>
          <w:rFonts w:cs="Times New Roman"/>
          <w:sz w:val="28"/>
          <w:szCs w:val="28"/>
        </w:rPr>
      </w:pPr>
    </w:p>
    <w:sectPr w:rsidR="002F70AB" w:rsidRPr="001C21E0" w:rsidSect="00002600">
      <w:pgSz w:w="11906" w:h="16838"/>
      <w:pgMar w:top="426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7588E"/>
    <w:multiLevelType w:val="hybridMultilevel"/>
    <w:tmpl w:val="653C3766"/>
    <w:lvl w:ilvl="0" w:tplc="37648908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5F17FD"/>
    <w:multiLevelType w:val="hybridMultilevel"/>
    <w:tmpl w:val="D04C79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9D2BAE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23AFF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016EF"/>
    <w:multiLevelType w:val="hybridMultilevel"/>
    <w:tmpl w:val="EADA4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F6983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5198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80385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D418E2"/>
    <w:multiLevelType w:val="hybridMultilevel"/>
    <w:tmpl w:val="A6408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ED4E63"/>
    <w:multiLevelType w:val="singleLevel"/>
    <w:tmpl w:val="EC121472"/>
    <w:lvl w:ilvl="0">
      <w:start w:val="1"/>
      <w:numFmt w:val="decimal"/>
      <w:lvlText w:val="%1."/>
      <w:legacy w:legacy="1" w:legacySpace="0" w:legacyIndent="366"/>
      <w:lvlJc w:val="left"/>
      <w:rPr>
        <w:rFonts w:ascii="Times New Roman" w:hAnsi="Times New Roman" w:cs="Times New Roman" w:hint="default"/>
      </w:rPr>
    </w:lvl>
  </w:abstractNum>
  <w:abstractNum w:abstractNumId="10">
    <w:nsid w:val="6A824747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253245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5F6D6F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F742BC"/>
    <w:multiLevelType w:val="hybridMultilevel"/>
    <w:tmpl w:val="EB2A3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BC7048"/>
    <w:multiLevelType w:val="hybridMultilevel"/>
    <w:tmpl w:val="F7867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0"/>
  </w:num>
  <w:num w:numId="5">
    <w:abstractNumId w:val="4"/>
  </w:num>
  <w:num w:numId="6">
    <w:abstractNumId w:val="14"/>
  </w:num>
  <w:num w:numId="7">
    <w:abstractNumId w:val="11"/>
  </w:num>
  <w:num w:numId="8">
    <w:abstractNumId w:val="8"/>
  </w:num>
  <w:num w:numId="9">
    <w:abstractNumId w:val="1"/>
  </w:num>
  <w:num w:numId="10">
    <w:abstractNumId w:val="2"/>
  </w:num>
  <w:num w:numId="11">
    <w:abstractNumId w:val="13"/>
  </w:num>
  <w:num w:numId="12">
    <w:abstractNumId w:val="12"/>
  </w:num>
  <w:num w:numId="13">
    <w:abstractNumId w:val="3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FDF"/>
    <w:rsid w:val="00002600"/>
    <w:rsid w:val="000055EA"/>
    <w:rsid w:val="00024FDF"/>
    <w:rsid w:val="00075020"/>
    <w:rsid w:val="000D7DC8"/>
    <w:rsid w:val="00105FC6"/>
    <w:rsid w:val="001C21E0"/>
    <w:rsid w:val="00213AD3"/>
    <w:rsid w:val="0029175D"/>
    <w:rsid w:val="002D00D1"/>
    <w:rsid w:val="002F70AB"/>
    <w:rsid w:val="00316A65"/>
    <w:rsid w:val="00332D21"/>
    <w:rsid w:val="00477828"/>
    <w:rsid w:val="004E7A27"/>
    <w:rsid w:val="00596278"/>
    <w:rsid w:val="006B4581"/>
    <w:rsid w:val="006E0D22"/>
    <w:rsid w:val="00775022"/>
    <w:rsid w:val="007B30DF"/>
    <w:rsid w:val="007D077E"/>
    <w:rsid w:val="007D6180"/>
    <w:rsid w:val="007F1843"/>
    <w:rsid w:val="007F6D5B"/>
    <w:rsid w:val="00807A82"/>
    <w:rsid w:val="0088766A"/>
    <w:rsid w:val="00987FA0"/>
    <w:rsid w:val="009D7AC3"/>
    <w:rsid w:val="00B361D9"/>
    <w:rsid w:val="00C87568"/>
    <w:rsid w:val="00CB58A1"/>
    <w:rsid w:val="00CF08A1"/>
    <w:rsid w:val="00D73591"/>
    <w:rsid w:val="00D8383A"/>
    <w:rsid w:val="00E1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D1"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List Paragraph"/>
    <w:basedOn w:val="a"/>
    <w:uiPriority w:val="34"/>
    <w:qFormat/>
    <w:rsid w:val="004E7A27"/>
    <w:pPr>
      <w:suppressAutoHyphens/>
      <w:ind w:left="720" w:firstLine="0"/>
      <w:contextualSpacing/>
    </w:pPr>
    <w:rPr>
      <w:rFonts w:eastAsia="Times New Roman" w:cs="Times New Roman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su_ksa</cp:lastModifiedBy>
  <cp:revision>3</cp:revision>
  <dcterms:created xsi:type="dcterms:W3CDTF">2020-04-07T11:36:00Z</dcterms:created>
  <dcterms:modified xsi:type="dcterms:W3CDTF">2020-04-07T11:36:00Z</dcterms:modified>
</cp:coreProperties>
</file>